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4F28" w14:textId="77777777" w:rsidR="00784626" w:rsidRPr="00721AF0" w:rsidRDefault="00784626" w:rsidP="00784626">
      <w:pPr>
        <w:jc w:val="center"/>
        <w:rPr>
          <w:b/>
          <w:caps/>
          <w:sz w:val="24"/>
          <w:szCs w:val="24"/>
        </w:rPr>
      </w:pPr>
      <w:r w:rsidRPr="00721AF0">
        <w:rPr>
          <w:caps/>
          <w:noProof/>
          <w:sz w:val="24"/>
          <w:szCs w:val="24"/>
          <w:lang w:eastAsia="lt-LT"/>
        </w:rPr>
        <w:drawing>
          <wp:inline distT="0" distB="0" distL="0" distR="0" wp14:anchorId="41FB0D4B" wp14:editId="5739C705">
            <wp:extent cx="7048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14:paraId="15A4AC1E" w14:textId="77777777" w:rsidR="00784626" w:rsidRPr="00721AF0" w:rsidRDefault="00784626" w:rsidP="00784626">
      <w:pPr>
        <w:jc w:val="center"/>
        <w:rPr>
          <w:b/>
          <w:caps/>
          <w:sz w:val="24"/>
          <w:szCs w:val="24"/>
        </w:rPr>
      </w:pPr>
      <w:r w:rsidRPr="00721AF0">
        <w:rPr>
          <w:b/>
          <w:caps/>
          <w:sz w:val="24"/>
          <w:szCs w:val="24"/>
        </w:rPr>
        <w:t>vilniaus gedimino technikos universiteto</w:t>
      </w:r>
    </w:p>
    <w:p w14:paraId="696BB4AA" w14:textId="77777777" w:rsidR="00784626" w:rsidRPr="00721AF0" w:rsidRDefault="00784626" w:rsidP="00784626">
      <w:pPr>
        <w:keepNext/>
        <w:jc w:val="center"/>
        <w:outlineLvl w:val="2"/>
        <w:rPr>
          <w:b/>
          <w:caps/>
          <w:sz w:val="24"/>
          <w:szCs w:val="24"/>
        </w:rPr>
      </w:pPr>
      <w:r w:rsidRPr="00721AF0">
        <w:rPr>
          <w:b/>
          <w:caps/>
          <w:sz w:val="24"/>
          <w:szCs w:val="24"/>
        </w:rPr>
        <w:t>rektoriaus</w:t>
      </w:r>
    </w:p>
    <w:p w14:paraId="63FEDFAE" w14:textId="77777777" w:rsidR="00784626" w:rsidRPr="00721AF0" w:rsidRDefault="00784626" w:rsidP="00784626">
      <w:pPr>
        <w:jc w:val="both"/>
        <w:rPr>
          <w:b/>
          <w:caps/>
          <w:sz w:val="24"/>
          <w:szCs w:val="24"/>
        </w:rPr>
      </w:pPr>
    </w:p>
    <w:p w14:paraId="43D81511" w14:textId="77777777" w:rsidR="00784626" w:rsidRPr="00721AF0" w:rsidRDefault="00784626" w:rsidP="00784626">
      <w:pPr>
        <w:keepNext/>
        <w:jc w:val="center"/>
        <w:outlineLvl w:val="2"/>
        <w:rPr>
          <w:b/>
          <w:caps/>
          <w:sz w:val="24"/>
          <w:szCs w:val="24"/>
        </w:rPr>
      </w:pPr>
      <w:r w:rsidRPr="00721AF0">
        <w:rPr>
          <w:b/>
          <w:caps/>
          <w:sz w:val="24"/>
          <w:szCs w:val="24"/>
        </w:rPr>
        <w:t>įsakymas</w:t>
      </w:r>
    </w:p>
    <w:p w14:paraId="2D2CF612" w14:textId="42EF3B4D" w:rsidR="00940089" w:rsidRPr="00721AF0" w:rsidRDefault="00020411" w:rsidP="00784626">
      <w:pPr>
        <w:keepNext/>
        <w:jc w:val="center"/>
        <w:outlineLvl w:val="2"/>
        <w:rPr>
          <w:b/>
          <w:caps/>
          <w:sz w:val="24"/>
          <w:szCs w:val="24"/>
        </w:rPr>
      </w:pPr>
      <w:r w:rsidRPr="00721AF0">
        <w:rPr>
          <w:b/>
          <w:caps/>
          <w:sz w:val="24"/>
          <w:szCs w:val="24"/>
        </w:rPr>
        <w:t>D</w:t>
      </w:r>
      <w:r w:rsidR="006B10AA" w:rsidRPr="00721AF0">
        <w:rPr>
          <w:b/>
          <w:caps/>
          <w:sz w:val="24"/>
          <w:szCs w:val="24"/>
        </w:rPr>
        <w:t xml:space="preserve">ĖL STUDIJŲ PROCESO ORGANIZAVIMO </w:t>
      </w:r>
      <w:r w:rsidR="00282477">
        <w:rPr>
          <w:b/>
          <w:caps/>
          <w:sz w:val="24"/>
          <w:szCs w:val="24"/>
        </w:rPr>
        <w:t>ir vykdymo 202</w:t>
      </w:r>
      <w:r w:rsidR="00ED75DD">
        <w:rPr>
          <w:b/>
          <w:caps/>
          <w:sz w:val="24"/>
          <w:szCs w:val="24"/>
        </w:rPr>
        <w:t>3</w:t>
      </w:r>
      <w:r w:rsidR="004847D8">
        <w:rPr>
          <w:b/>
          <w:caps/>
          <w:sz w:val="24"/>
          <w:szCs w:val="24"/>
        </w:rPr>
        <w:t>–</w:t>
      </w:r>
      <w:r w:rsidR="00282477">
        <w:rPr>
          <w:b/>
          <w:caps/>
          <w:sz w:val="24"/>
          <w:szCs w:val="24"/>
        </w:rPr>
        <w:t>202</w:t>
      </w:r>
      <w:r w:rsidR="00F91C27">
        <w:rPr>
          <w:b/>
          <w:caps/>
          <w:sz w:val="24"/>
          <w:szCs w:val="24"/>
        </w:rPr>
        <w:t>4</w:t>
      </w:r>
      <w:r w:rsidR="00282477">
        <w:rPr>
          <w:b/>
          <w:caps/>
          <w:sz w:val="24"/>
          <w:szCs w:val="24"/>
        </w:rPr>
        <w:t xml:space="preserve"> m. m. </w:t>
      </w:r>
    </w:p>
    <w:p w14:paraId="30E8D806" w14:textId="77777777" w:rsidR="00784626" w:rsidRPr="00721AF0" w:rsidRDefault="00784626" w:rsidP="00784626">
      <w:pPr>
        <w:rPr>
          <w:sz w:val="24"/>
          <w:szCs w:val="24"/>
        </w:rPr>
      </w:pPr>
    </w:p>
    <w:p w14:paraId="6FB41C98" w14:textId="21557C00" w:rsidR="00784626" w:rsidRPr="00721AF0" w:rsidRDefault="00784626" w:rsidP="00784626">
      <w:pPr>
        <w:jc w:val="center"/>
        <w:rPr>
          <w:sz w:val="24"/>
          <w:szCs w:val="24"/>
        </w:rPr>
      </w:pPr>
      <w:r w:rsidRPr="00721AF0">
        <w:rPr>
          <w:sz w:val="24"/>
          <w:szCs w:val="24"/>
        </w:rPr>
        <w:t>20</w:t>
      </w:r>
      <w:r w:rsidR="00786CBB" w:rsidRPr="00721AF0">
        <w:rPr>
          <w:sz w:val="24"/>
          <w:szCs w:val="24"/>
        </w:rPr>
        <w:t>2</w:t>
      </w:r>
      <w:r w:rsidR="001532A9">
        <w:rPr>
          <w:sz w:val="24"/>
          <w:szCs w:val="24"/>
        </w:rPr>
        <w:t>3</w:t>
      </w:r>
      <w:r w:rsidRPr="00721AF0">
        <w:rPr>
          <w:sz w:val="24"/>
          <w:szCs w:val="24"/>
        </w:rPr>
        <w:t xml:space="preserve"> m. </w:t>
      </w:r>
      <w:r w:rsidR="00397C3C">
        <w:rPr>
          <w:sz w:val="24"/>
          <w:szCs w:val="24"/>
        </w:rPr>
        <w:t xml:space="preserve"> </w:t>
      </w:r>
      <w:r w:rsidR="00B715D2">
        <w:rPr>
          <w:sz w:val="24"/>
          <w:szCs w:val="24"/>
        </w:rPr>
        <w:t>kovo</w:t>
      </w:r>
      <w:r w:rsidR="00397C3C">
        <w:rPr>
          <w:sz w:val="24"/>
          <w:szCs w:val="24"/>
        </w:rPr>
        <w:t xml:space="preserve"> </w:t>
      </w:r>
      <w:r w:rsidR="005E248E">
        <w:rPr>
          <w:sz w:val="24"/>
          <w:szCs w:val="24"/>
        </w:rPr>
        <w:t>16</w:t>
      </w:r>
      <w:r w:rsidR="00124001">
        <w:rPr>
          <w:sz w:val="24"/>
          <w:szCs w:val="24"/>
        </w:rPr>
        <w:t xml:space="preserve"> d.</w:t>
      </w:r>
      <w:r w:rsidRPr="00721AF0">
        <w:rPr>
          <w:sz w:val="24"/>
          <w:szCs w:val="24"/>
        </w:rPr>
        <w:t xml:space="preserve"> Nr. </w:t>
      </w:r>
      <w:r w:rsidR="005E248E">
        <w:rPr>
          <w:sz w:val="24"/>
          <w:szCs w:val="24"/>
        </w:rPr>
        <w:t>270</w:t>
      </w:r>
    </w:p>
    <w:p w14:paraId="6BB9D8D2" w14:textId="77777777" w:rsidR="00784626" w:rsidRPr="00721AF0" w:rsidRDefault="00784626" w:rsidP="00784626">
      <w:pPr>
        <w:jc w:val="center"/>
        <w:rPr>
          <w:sz w:val="24"/>
          <w:szCs w:val="24"/>
        </w:rPr>
      </w:pPr>
      <w:r w:rsidRPr="00721AF0">
        <w:rPr>
          <w:sz w:val="24"/>
          <w:szCs w:val="24"/>
        </w:rPr>
        <w:t>Vilnius</w:t>
      </w:r>
    </w:p>
    <w:p w14:paraId="53BFD5D1" w14:textId="26DCCD9F" w:rsidR="004448C1" w:rsidRDefault="004448C1" w:rsidP="00494DE8">
      <w:pPr>
        <w:pStyle w:val="Default"/>
        <w:ind w:firstLine="851"/>
        <w:jc w:val="both"/>
        <w:rPr>
          <w:rFonts w:ascii="Times New Roman" w:hAnsi="Times New Roman" w:cs="Times New Roman"/>
          <w:color w:val="auto"/>
        </w:rPr>
      </w:pPr>
    </w:p>
    <w:p w14:paraId="7FC91B82" w14:textId="77777777" w:rsidR="00464249" w:rsidRPr="00721AF0" w:rsidRDefault="00464249" w:rsidP="00494DE8">
      <w:pPr>
        <w:pStyle w:val="Default"/>
        <w:ind w:firstLine="851"/>
        <w:jc w:val="both"/>
        <w:rPr>
          <w:rFonts w:ascii="Times New Roman" w:hAnsi="Times New Roman" w:cs="Times New Roman"/>
          <w:color w:val="auto"/>
        </w:rPr>
      </w:pPr>
    </w:p>
    <w:p w14:paraId="057B998B" w14:textId="77777777" w:rsidR="00ED75DD" w:rsidRDefault="001674D0" w:rsidP="00464249">
      <w:pPr>
        <w:pStyle w:val="ListParagraph"/>
        <w:tabs>
          <w:tab w:val="left" w:pos="851"/>
        </w:tabs>
        <w:ind w:left="0" w:firstLine="567"/>
        <w:contextualSpacing w:val="0"/>
        <w:jc w:val="both"/>
        <w:rPr>
          <w:color w:val="000000" w:themeColor="text1"/>
          <w:sz w:val="24"/>
          <w:szCs w:val="24"/>
        </w:rPr>
      </w:pPr>
      <w:r w:rsidRPr="00464249">
        <w:rPr>
          <w:spacing w:val="80"/>
          <w:sz w:val="24"/>
          <w:szCs w:val="24"/>
        </w:rPr>
        <w:t>Nustata</w:t>
      </w:r>
      <w:r w:rsidRPr="00464249">
        <w:rPr>
          <w:sz w:val="24"/>
          <w:szCs w:val="24"/>
        </w:rPr>
        <w:t>u</w:t>
      </w:r>
      <w:r w:rsidRPr="00464249">
        <w:rPr>
          <w:color w:val="000000" w:themeColor="text1"/>
          <w:sz w:val="24"/>
          <w:szCs w:val="24"/>
        </w:rPr>
        <w:t>, kad</w:t>
      </w:r>
      <w:r w:rsidR="00ED75DD">
        <w:rPr>
          <w:color w:val="000000" w:themeColor="text1"/>
          <w:sz w:val="24"/>
          <w:szCs w:val="24"/>
        </w:rPr>
        <w:t>:</w:t>
      </w:r>
    </w:p>
    <w:p w14:paraId="38CDFE67" w14:textId="4E9BC6E3" w:rsidR="00C958D1" w:rsidRDefault="00C958D1" w:rsidP="00C958D1">
      <w:pPr>
        <w:pStyle w:val="ListParagraph"/>
        <w:numPr>
          <w:ilvl w:val="0"/>
          <w:numId w:val="15"/>
        </w:numPr>
        <w:tabs>
          <w:tab w:val="left" w:pos="851"/>
        </w:tabs>
        <w:ind w:left="0" w:firstLine="567"/>
        <w:contextualSpacing w:val="0"/>
        <w:jc w:val="both"/>
        <w:rPr>
          <w:color w:val="000000" w:themeColor="text1"/>
          <w:sz w:val="24"/>
          <w:szCs w:val="24"/>
        </w:rPr>
      </w:pPr>
      <w:r>
        <w:rPr>
          <w:color w:val="000000" w:themeColor="text1"/>
          <w:sz w:val="24"/>
          <w:szCs w:val="24"/>
        </w:rPr>
        <w:t>N</w:t>
      </w:r>
      <w:r w:rsidRPr="00C958D1">
        <w:rPr>
          <w:color w:val="000000" w:themeColor="text1"/>
          <w:sz w:val="24"/>
          <w:szCs w:val="24"/>
        </w:rPr>
        <w:t xml:space="preserve">uolatinių studijų pirmosios pakopos </w:t>
      </w:r>
      <w:r>
        <w:rPr>
          <w:color w:val="000000" w:themeColor="text1"/>
          <w:sz w:val="24"/>
          <w:szCs w:val="24"/>
        </w:rPr>
        <w:t xml:space="preserve">ir vientisųjų studijų </w:t>
      </w:r>
      <w:r w:rsidRPr="00C958D1">
        <w:rPr>
          <w:color w:val="000000" w:themeColor="text1"/>
          <w:sz w:val="24"/>
          <w:szCs w:val="24"/>
        </w:rPr>
        <w:t xml:space="preserve">studentams </w:t>
      </w:r>
      <w:r>
        <w:rPr>
          <w:color w:val="000000" w:themeColor="text1"/>
          <w:sz w:val="24"/>
          <w:szCs w:val="24"/>
        </w:rPr>
        <w:t>v</w:t>
      </w:r>
      <w:r w:rsidRPr="00C958D1">
        <w:rPr>
          <w:color w:val="000000" w:themeColor="text1"/>
          <w:sz w:val="24"/>
          <w:szCs w:val="24"/>
        </w:rPr>
        <w:t>isi užsiėmimai organizuojami kontaktiniu būdu universiteto patalpose</w:t>
      </w:r>
      <w:r w:rsidR="00B715D2">
        <w:rPr>
          <w:color w:val="000000" w:themeColor="text1"/>
          <w:sz w:val="24"/>
          <w:szCs w:val="24"/>
        </w:rPr>
        <w:t>.</w:t>
      </w:r>
    </w:p>
    <w:p w14:paraId="0077A0D9" w14:textId="4B982AC6" w:rsidR="001532A9" w:rsidRPr="00C958D1" w:rsidRDefault="001532A9" w:rsidP="00C958D1">
      <w:pPr>
        <w:pStyle w:val="ListParagraph"/>
        <w:numPr>
          <w:ilvl w:val="0"/>
          <w:numId w:val="15"/>
        </w:numPr>
        <w:tabs>
          <w:tab w:val="left" w:pos="851"/>
        </w:tabs>
        <w:ind w:left="0" w:firstLine="567"/>
        <w:contextualSpacing w:val="0"/>
        <w:jc w:val="both"/>
        <w:rPr>
          <w:color w:val="000000" w:themeColor="text1"/>
          <w:sz w:val="24"/>
          <w:szCs w:val="24"/>
        </w:rPr>
      </w:pPr>
      <w:r w:rsidRPr="00C958D1">
        <w:rPr>
          <w:color w:val="000000" w:themeColor="text1"/>
          <w:sz w:val="24"/>
          <w:szCs w:val="24"/>
        </w:rPr>
        <w:t>Antrosios pakopos nuolatinių studijų bei visų pakopų ištęstinių studijų studentams iki 50 proc. studijų apimties gali būti organizuojama nuotoliniu būdu</w:t>
      </w:r>
      <w:r w:rsidR="0057029B">
        <w:rPr>
          <w:color w:val="000000" w:themeColor="text1"/>
          <w:sz w:val="24"/>
          <w:szCs w:val="24"/>
        </w:rPr>
        <w:t xml:space="preserve">; </w:t>
      </w:r>
      <w:r w:rsidR="0057029B" w:rsidRPr="0057029B">
        <w:rPr>
          <w:color w:val="000000" w:themeColor="text1"/>
          <w:sz w:val="24"/>
          <w:szCs w:val="24"/>
        </w:rPr>
        <w:t>galutiniai atsiskaitymai vykdomi kontaktiniu būdu.</w:t>
      </w:r>
    </w:p>
    <w:p w14:paraId="08624B59" w14:textId="180DF7F2" w:rsidR="001532A9" w:rsidRPr="00735C0B" w:rsidRDefault="00735C0B" w:rsidP="00C958D1">
      <w:pPr>
        <w:pStyle w:val="ListParagraph"/>
        <w:numPr>
          <w:ilvl w:val="0"/>
          <w:numId w:val="15"/>
        </w:numPr>
        <w:tabs>
          <w:tab w:val="left" w:pos="851"/>
        </w:tabs>
        <w:ind w:left="0" w:firstLine="567"/>
        <w:contextualSpacing w:val="0"/>
        <w:jc w:val="both"/>
        <w:rPr>
          <w:color w:val="000000" w:themeColor="text1"/>
          <w:sz w:val="24"/>
          <w:szCs w:val="24"/>
        </w:rPr>
      </w:pPr>
      <w:r w:rsidRPr="00735C0B">
        <w:rPr>
          <w:color w:val="000000" w:themeColor="text1"/>
          <w:sz w:val="24"/>
          <w:szCs w:val="24"/>
        </w:rPr>
        <w:t>Pirmosios pakopos nuolatinių studijų programų, vykdomų anglų kalba, I kurso studentams-užsieniečiams studijos iki lapkričio 1 d. gali būti vykdomos hibridiniu būdu, jei studentai negali atvykti dėl pateisinamų priežasčių (negavo vizos)</w:t>
      </w:r>
      <w:r w:rsidR="001532A9" w:rsidRPr="00735C0B">
        <w:rPr>
          <w:color w:val="000000" w:themeColor="text1"/>
          <w:sz w:val="24"/>
          <w:szCs w:val="24"/>
        </w:rPr>
        <w:t>.</w:t>
      </w:r>
    </w:p>
    <w:p w14:paraId="3DF156BF" w14:textId="5E97DEA7" w:rsidR="001532A9" w:rsidRPr="00735C0B" w:rsidRDefault="001532A9" w:rsidP="00C958D1">
      <w:pPr>
        <w:pStyle w:val="ListParagraph"/>
        <w:numPr>
          <w:ilvl w:val="0"/>
          <w:numId w:val="15"/>
        </w:numPr>
        <w:tabs>
          <w:tab w:val="left" w:pos="851"/>
        </w:tabs>
        <w:ind w:left="0" w:firstLine="567"/>
        <w:contextualSpacing w:val="0"/>
        <w:jc w:val="both"/>
        <w:rPr>
          <w:color w:val="000000" w:themeColor="text1"/>
          <w:sz w:val="24"/>
          <w:szCs w:val="24"/>
        </w:rPr>
      </w:pPr>
      <w:r w:rsidRPr="00735C0B">
        <w:rPr>
          <w:color w:val="000000" w:themeColor="text1"/>
          <w:sz w:val="24"/>
          <w:szCs w:val="24"/>
        </w:rPr>
        <w:t>2023</w:t>
      </w:r>
      <w:r w:rsidR="00B715D2">
        <w:rPr>
          <w:color w:val="000000" w:themeColor="text1"/>
          <w:sz w:val="24"/>
          <w:szCs w:val="24"/>
        </w:rPr>
        <w:t>–</w:t>
      </w:r>
      <w:r w:rsidRPr="00735C0B">
        <w:rPr>
          <w:color w:val="000000" w:themeColor="text1"/>
          <w:sz w:val="24"/>
          <w:szCs w:val="24"/>
        </w:rPr>
        <w:t>2024 m. m. studijų tvarkaraštyje akademinius užsiėmimus išdėstyti užtikrinant, kad įvyktų visi dalyko (modulio) kortelėje numatyti užsiėmimai, įvertinus galimą užsiėmimų skaičiaus mažėjimą dėl šventinių dienų ar dienų tarp švenčių ir savaitgalio (2023 m. lapkričio 3 d.).</w:t>
      </w:r>
    </w:p>
    <w:p w14:paraId="76D4B10F" w14:textId="0D1D2C9B" w:rsidR="00511C63" w:rsidRDefault="00511C63" w:rsidP="00C32A5F">
      <w:pPr>
        <w:tabs>
          <w:tab w:val="left" w:pos="0"/>
        </w:tabs>
        <w:ind w:firstLine="540"/>
        <w:rPr>
          <w:sz w:val="24"/>
          <w:szCs w:val="24"/>
        </w:rPr>
      </w:pPr>
    </w:p>
    <w:p w14:paraId="3344F360" w14:textId="77777777" w:rsidR="00282477" w:rsidRDefault="00282477" w:rsidP="00C32A5F">
      <w:pPr>
        <w:tabs>
          <w:tab w:val="left" w:pos="0"/>
        </w:tabs>
        <w:ind w:firstLine="540"/>
        <w:rPr>
          <w:sz w:val="24"/>
          <w:szCs w:val="24"/>
        </w:rPr>
      </w:pPr>
    </w:p>
    <w:p w14:paraId="19F28DBD" w14:textId="77777777" w:rsidR="00F22388" w:rsidRDefault="00F22388" w:rsidP="00C32A5F">
      <w:pPr>
        <w:tabs>
          <w:tab w:val="left" w:pos="0"/>
        </w:tabs>
        <w:ind w:firstLine="540"/>
        <w:rPr>
          <w:sz w:val="24"/>
          <w:szCs w:val="24"/>
        </w:rPr>
      </w:pPr>
    </w:p>
    <w:p w14:paraId="08B35B7C" w14:textId="05219A15" w:rsidR="00150710" w:rsidRPr="00721AF0" w:rsidRDefault="00150710" w:rsidP="00C91FB6">
      <w:pPr>
        <w:tabs>
          <w:tab w:val="left" w:pos="0"/>
        </w:tabs>
        <w:rPr>
          <w:sz w:val="24"/>
          <w:szCs w:val="24"/>
        </w:rPr>
      </w:pPr>
      <w:r w:rsidRPr="00721AF0">
        <w:rPr>
          <w:sz w:val="24"/>
          <w:szCs w:val="24"/>
        </w:rPr>
        <w:t>Rektorius</w:t>
      </w:r>
      <w:r w:rsidR="00432F23">
        <w:rPr>
          <w:sz w:val="24"/>
          <w:szCs w:val="24"/>
        </w:rPr>
        <w:tab/>
      </w:r>
      <w:r w:rsidR="00432F23">
        <w:rPr>
          <w:sz w:val="24"/>
          <w:szCs w:val="24"/>
        </w:rPr>
        <w:tab/>
      </w:r>
      <w:r w:rsidRPr="00721AF0">
        <w:rPr>
          <w:sz w:val="24"/>
          <w:szCs w:val="24"/>
        </w:rPr>
        <w:tab/>
      </w:r>
      <w:r w:rsidRPr="00721AF0">
        <w:rPr>
          <w:sz w:val="24"/>
          <w:szCs w:val="24"/>
        </w:rPr>
        <w:tab/>
      </w:r>
      <w:r w:rsidRPr="00721AF0">
        <w:rPr>
          <w:sz w:val="24"/>
          <w:szCs w:val="24"/>
        </w:rPr>
        <w:tab/>
      </w:r>
      <w:r w:rsidR="00892560">
        <w:rPr>
          <w:sz w:val="24"/>
          <w:szCs w:val="24"/>
        </w:rPr>
        <w:t xml:space="preserve">            Romualdas Kliukas</w:t>
      </w:r>
    </w:p>
    <w:p w14:paraId="63C95C64" w14:textId="77777777" w:rsidR="00937765" w:rsidRDefault="00937765" w:rsidP="002E1A9D">
      <w:pPr>
        <w:rPr>
          <w:sz w:val="24"/>
          <w:szCs w:val="24"/>
        </w:rPr>
      </w:pPr>
    </w:p>
    <w:p w14:paraId="3EEA58F2" w14:textId="77777777" w:rsidR="008B416A" w:rsidRDefault="008B416A" w:rsidP="002E1A9D">
      <w:pPr>
        <w:rPr>
          <w:sz w:val="24"/>
          <w:szCs w:val="24"/>
        </w:rPr>
      </w:pPr>
    </w:p>
    <w:p w14:paraId="0D146A44" w14:textId="716F4EBA" w:rsidR="00443488" w:rsidRDefault="00443488" w:rsidP="002E1A9D">
      <w:pPr>
        <w:rPr>
          <w:sz w:val="24"/>
          <w:szCs w:val="24"/>
        </w:rPr>
      </w:pPr>
    </w:p>
    <w:p w14:paraId="7007A505" w14:textId="77777777" w:rsidR="008F04B7" w:rsidRDefault="008F04B7" w:rsidP="002E1A9D">
      <w:pPr>
        <w:rPr>
          <w:sz w:val="24"/>
          <w:szCs w:val="24"/>
        </w:rPr>
      </w:pPr>
    </w:p>
    <w:p w14:paraId="10EBCF59" w14:textId="77777777" w:rsidR="00432F23" w:rsidRDefault="00432F23" w:rsidP="002E1A9D">
      <w:pPr>
        <w:rPr>
          <w:sz w:val="24"/>
          <w:szCs w:val="24"/>
        </w:rPr>
      </w:pPr>
    </w:p>
    <w:p w14:paraId="6541667A" w14:textId="56ECF80D" w:rsidR="00443488" w:rsidRDefault="00443488" w:rsidP="002E1A9D">
      <w:pPr>
        <w:rPr>
          <w:sz w:val="24"/>
          <w:szCs w:val="24"/>
        </w:rPr>
      </w:pPr>
    </w:p>
    <w:p w14:paraId="5BF4F8A4" w14:textId="0B1A28C2" w:rsidR="00443488" w:rsidRDefault="00443488" w:rsidP="002E1A9D">
      <w:pPr>
        <w:rPr>
          <w:sz w:val="24"/>
          <w:szCs w:val="24"/>
        </w:rPr>
      </w:pPr>
    </w:p>
    <w:p w14:paraId="059A4F28" w14:textId="63F8649C" w:rsidR="00443488" w:rsidRDefault="00443488" w:rsidP="002E1A9D">
      <w:pPr>
        <w:rPr>
          <w:sz w:val="24"/>
          <w:szCs w:val="24"/>
        </w:rPr>
      </w:pPr>
    </w:p>
    <w:p w14:paraId="2E8676FA" w14:textId="5EE05684" w:rsidR="00443488" w:rsidRDefault="00443488" w:rsidP="002E1A9D">
      <w:pPr>
        <w:rPr>
          <w:sz w:val="24"/>
          <w:szCs w:val="24"/>
        </w:rPr>
      </w:pPr>
    </w:p>
    <w:p w14:paraId="5F63FCCA" w14:textId="7E980CA1" w:rsidR="00443488" w:rsidRDefault="00443488" w:rsidP="002E1A9D">
      <w:pPr>
        <w:rPr>
          <w:sz w:val="24"/>
          <w:szCs w:val="24"/>
        </w:rPr>
      </w:pPr>
    </w:p>
    <w:p w14:paraId="2A298502" w14:textId="15E075C5" w:rsidR="00FF6A7E" w:rsidRDefault="00FF6A7E" w:rsidP="002E1A9D">
      <w:pPr>
        <w:rPr>
          <w:sz w:val="24"/>
          <w:szCs w:val="24"/>
        </w:rPr>
      </w:pPr>
    </w:p>
    <w:p w14:paraId="41F0DC7D" w14:textId="504781B3" w:rsidR="00FF6A7E" w:rsidRDefault="00FF6A7E" w:rsidP="002E1A9D">
      <w:pPr>
        <w:rPr>
          <w:sz w:val="24"/>
          <w:szCs w:val="24"/>
        </w:rPr>
      </w:pPr>
    </w:p>
    <w:p w14:paraId="62479388" w14:textId="6EF3AAA2" w:rsidR="00FF6A7E" w:rsidRDefault="00FF6A7E" w:rsidP="002E1A9D">
      <w:pPr>
        <w:rPr>
          <w:sz w:val="24"/>
          <w:szCs w:val="24"/>
        </w:rPr>
      </w:pPr>
    </w:p>
    <w:p w14:paraId="14E60E14" w14:textId="58B6C73E" w:rsidR="00FF6A7E" w:rsidRDefault="00FF6A7E" w:rsidP="002E1A9D">
      <w:pPr>
        <w:rPr>
          <w:sz w:val="24"/>
          <w:szCs w:val="24"/>
        </w:rPr>
      </w:pPr>
    </w:p>
    <w:p w14:paraId="1BEE443B" w14:textId="6063974C" w:rsidR="00443488" w:rsidRDefault="00443488" w:rsidP="002E1A9D">
      <w:pPr>
        <w:rPr>
          <w:sz w:val="24"/>
          <w:szCs w:val="24"/>
        </w:rPr>
      </w:pPr>
    </w:p>
    <w:p w14:paraId="67B02EDA" w14:textId="54A23A79" w:rsidR="00443488" w:rsidRDefault="00443488" w:rsidP="002E1A9D">
      <w:pPr>
        <w:rPr>
          <w:sz w:val="24"/>
          <w:szCs w:val="24"/>
        </w:rPr>
      </w:pPr>
    </w:p>
    <w:p w14:paraId="6EAA14E9" w14:textId="7520D0DF" w:rsidR="00443488" w:rsidRDefault="00443488" w:rsidP="002E1A9D">
      <w:pPr>
        <w:rPr>
          <w:sz w:val="24"/>
          <w:szCs w:val="24"/>
        </w:rPr>
      </w:pPr>
    </w:p>
    <w:p w14:paraId="06F9F287" w14:textId="3DD9CDBB" w:rsidR="005E6523" w:rsidRDefault="005E6523" w:rsidP="002E1A9D">
      <w:pPr>
        <w:rPr>
          <w:sz w:val="24"/>
          <w:szCs w:val="24"/>
        </w:rPr>
      </w:pPr>
    </w:p>
    <w:p w14:paraId="67B64A9C" w14:textId="57592E0B" w:rsidR="005E6523" w:rsidRDefault="005E6523" w:rsidP="002E1A9D">
      <w:pPr>
        <w:rPr>
          <w:sz w:val="24"/>
          <w:szCs w:val="24"/>
        </w:rPr>
      </w:pPr>
    </w:p>
    <w:p w14:paraId="13484101" w14:textId="55F27125" w:rsidR="005E6523" w:rsidRDefault="005E6523" w:rsidP="002E1A9D">
      <w:pPr>
        <w:rPr>
          <w:sz w:val="24"/>
          <w:szCs w:val="24"/>
        </w:rPr>
      </w:pPr>
    </w:p>
    <w:p w14:paraId="50EB719B" w14:textId="77777777" w:rsidR="005E6523" w:rsidRPr="00721AF0" w:rsidRDefault="005E6523" w:rsidP="002E1A9D">
      <w:pPr>
        <w:rPr>
          <w:sz w:val="24"/>
          <w:szCs w:val="24"/>
        </w:rPr>
      </w:pPr>
    </w:p>
    <w:p w14:paraId="135F16D1" w14:textId="03F8203F" w:rsidR="00E50435" w:rsidRPr="00721AF0" w:rsidRDefault="00FF6A7E" w:rsidP="00BA15E5">
      <w:pPr>
        <w:rPr>
          <w:sz w:val="24"/>
          <w:szCs w:val="24"/>
        </w:rPr>
      </w:pPr>
      <w:r>
        <w:rPr>
          <w:sz w:val="24"/>
          <w:szCs w:val="24"/>
        </w:rPr>
        <w:t>Nora Skaburskienė</w:t>
      </w:r>
      <w:r w:rsidR="00150710" w:rsidRPr="00721AF0">
        <w:rPr>
          <w:sz w:val="24"/>
          <w:szCs w:val="24"/>
        </w:rPr>
        <w:t>, tel. 274 502</w:t>
      </w:r>
      <w:r>
        <w:rPr>
          <w:sz w:val="24"/>
          <w:szCs w:val="24"/>
        </w:rPr>
        <w:t>2</w:t>
      </w:r>
    </w:p>
    <w:sectPr w:rsidR="00E50435" w:rsidRPr="00721AF0" w:rsidSect="00694227">
      <w:headerReference w:type="default" r:id="rId9"/>
      <w:pgSz w:w="11906" w:h="16838"/>
      <w:pgMar w:top="1134" w:right="567" w:bottom="90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593F" w14:textId="77777777" w:rsidR="00A23A37" w:rsidRDefault="00A23A37" w:rsidP="008B416A">
      <w:r>
        <w:separator/>
      </w:r>
    </w:p>
  </w:endnote>
  <w:endnote w:type="continuationSeparator" w:id="0">
    <w:p w14:paraId="7D6DA5D8" w14:textId="77777777" w:rsidR="00A23A37" w:rsidRDefault="00A23A37" w:rsidP="008B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6D13" w14:textId="77777777" w:rsidR="00A23A37" w:rsidRDefault="00A23A37" w:rsidP="008B416A">
      <w:r>
        <w:separator/>
      </w:r>
    </w:p>
  </w:footnote>
  <w:footnote w:type="continuationSeparator" w:id="0">
    <w:p w14:paraId="5401250E" w14:textId="77777777" w:rsidR="00A23A37" w:rsidRDefault="00A23A37" w:rsidP="008B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520929"/>
      <w:docPartObj>
        <w:docPartGallery w:val="Page Numbers (Top of Page)"/>
        <w:docPartUnique/>
      </w:docPartObj>
    </w:sdtPr>
    <w:sdtEndPr/>
    <w:sdtContent>
      <w:p w14:paraId="11E6B21D" w14:textId="584F25C2" w:rsidR="00F94382" w:rsidRDefault="00F94382">
        <w:pPr>
          <w:pStyle w:val="Header"/>
          <w:jc w:val="center"/>
        </w:pPr>
        <w:r>
          <w:fldChar w:fldCharType="begin"/>
        </w:r>
        <w:r>
          <w:instrText>PAGE   \* MERGEFORMAT</w:instrText>
        </w:r>
        <w:r>
          <w:fldChar w:fldCharType="separate"/>
        </w:r>
        <w:r w:rsidR="00C958D1">
          <w:rPr>
            <w:noProof/>
          </w:rPr>
          <w:t>2</w:t>
        </w:r>
        <w:r>
          <w:fldChar w:fldCharType="end"/>
        </w:r>
      </w:p>
    </w:sdtContent>
  </w:sdt>
  <w:p w14:paraId="5A4BBCE7" w14:textId="77777777" w:rsidR="00F94382" w:rsidRDefault="00F9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989"/>
    <w:multiLevelType w:val="hybridMultilevel"/>
    <w:tmpl w:val="DB724E90"/>
    <w:lvl w:ilvl="0" w:tplc="B540DD28">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5186274"/>
    <w:multiLevelType w:val="multilevel"/>
    <w:tmpl w:val="6D0CCE98"/>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78C7A58"/>
    <w:multiLevelType w:val="multilevel"/>
    <w:tmpl w:val="2AB2530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A7827B8"/>
    <w:multiLevelType w:val="hybridMultilevel"/>
    <w:tmpl w:val="A508BF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DDF39E0"/>
    <w:multiLevelType w:val="multilevel"/>
    <w:tmpl w:val="FF841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408F3"/>
    <w:multiLevelType w:val="multilevel"/>
    <w:tmpl w:val="153E56FE"/>
    <w:lvl w:ilvl="0">
      <w:start w:val="1"/>
      <w:numFmt w:val="decimal"/>
      <w:lvlText w:val="%1."/>
      <w:lvlJc w:val="left"/>
      <w:pPr>
        <w:ind w:left="360" w:hanging="360"/>
      </w:pPr>
      <w:rPr>
        <w:rFonts w:hint="default"/>
        <w:color w:val="000000"/>
      </w:rPr>
    </w:lvl>
    <w:lvl w:ilvl="1">
      <w:start w:val="2"/>
      <w:numFmt w:val="decimal"/>
      <w:lvlText w:val="%1.%2."/>
      <w:lvlJc w:val="left"/>
      <w:pPr>
        <w:ind w:left="1260"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6" w15:restartNumberingAfterBreak="0">
    <w:nsid w:val="537C01D6"/>
    <w:multiLevelType w:val="multilevel"/>
    <w:tmpl w:val="E6004E74"/>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53BD43F1"/>
    <w:multiLevelType w:val="hybridMultilevel"/>
    <w:tmpl w:val="9ED0282A"/>
    <w:lvl w:ilvl="0" w:tplc="20720FE8">
      <w:start w:val="1"/>
      <w:numFmt w:val="decimal"/>
      <w:lvlText w:val="%1."/>
      <w:lvlJc w:val="left"/>
      <w:pPr>
        <w:ind w:left="1170" w:hanging="360"/>
      </w:pPr>
      <w:rPr>
        <w:rFonts w:ascii="Times New Roman" w:eastAsia="Times New Roman" w:hAnsi="Times New Roman" w:cs="Times New Roman" w:hint="default"/>
        <w:sz w:val="24"/>
        <w:szCs w:val="24"/>
      </w:rPr>
    </w:lvl>
    <w:lvl w:ilvl="1" w:tplc="04270019">
      <w:start w:val="1"/>
      <w:numFmt w:val="lowerLetter"/>
      <w:lvlText w:val="%2."/>
      <w:lvlJc w:val="left"/>
      <w:pPr>
        <w:ind w:left="1890" w:hanging="360"/>
      </w:pPr>
    </w:lvl>
    <w:lvl w:ilvl="2" w:tplc="0427001B">
      <w:start w:val="1"/>
      <w:numFmt w:val="lowerRoman"/>
      <w:lvlText w:val="%3."/>
      <w:lvlJc w:val="right"/>
      <w:pPr>
        <w:ind w:left="2610" w:hanging="180"/>
      </w:pPr>
    </w:lvl>
    <w:lvl w:ilvl="3" w:tplc="0427000F">
      <w:start w:val="1"/>
      <w:numFmt w:val="decimal"/>
      <w:lvlText w:val="%4."/>
      <w:lvlJc w:val="left"/>
      <w:pPr>
        <w:ind w:left="3330" w:hanging="360"/>
      </w:pPr>
    </w:lvl>
    <w:lvl w:ilvl="4" w:tplc="04270019">
      <w:start w:val="1"/>
      <w:numFmt w:val="lowerLetter"/>
      <w:lvlText w:val="%5."/>
      <w:lvlJc w:val="left"/>
      <w:pPr>
        <w:ind w:left="4050" w:hanging="360"/>
      </w:pPr>
    </w:lvl>
    <w:lvl w:ilvl="5" w:tplc="0427001B">
      <w:start w:val="1"/>
      <w:numFmt w:val="lowerRoman"/>
      <w:lvlText w:val="%6."/>
      <w:lvlJc w:val="right"/>
      <w:pPr>
        <w:ind w:left="4770" w:hanging="180"/>
      </w:pPr>
    </w:lvl>
    <w:lvl w:ilvl="6" w:tplc="0427000F">
      <w:start w:val="1"/>
      <w:numFmt w:val="decimal"/>
      <w:lvlText w:val="%7."/>
      <w:lvlJc w:val="left"/>
      <w:pPr>
        <w:ind w:left="5490" w:hanging="360"/>
      </w:pPr>
    </w:lvl>
    <w:lvl w:ilvl="7" w:tplc="04270019">
      <w:start w:val="1"/>
      <w:numFmt w:val="lowerLetter"/>
      <w:lvlText w:val="%8."/>
      <w:lvlJc w:val="left"/>
      <w:pPr>
        <w:ind w:left="6210" w:hanging="360"/>
      </w:pPr>
    </w:lvl>
    <w:lvl w:ilvl="8" w:tplc="0427001B">
      <w:start w:val="1"/>
      <w:numFmt w:val="lowerRoman"/>
      <w:lvlText w:val="%9."/>
      <w:lvlJc w:val="right"/>
      <w:pPr>
        <w:ind w:left="6930" w:hanging="180"/>
      </w:pPr>
    </w:lvl>
  </w:abstractNum>
  <w:abstractNum w:abstractNumId="8" w15:restartNumberingAfterBreak="0">
    <w:nsid w:val="572B6614"/>
    <w:multiLevelType w:val="multilevel"/>
    <w:tmpl w:val="E100666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58B30CDE"/>
    <w:multiLevelType w:val="multilevel"/>
    <w:tmpl w:val="2ABE3626"/>
    <w:lvl w:ilvl="0">
      <w:start w:val="1"/>
      <w:numFmt w:val="decimal"/>
      <w:lvlText w:val="%1."/>
      <w:lvlJc w:val="left"/>
      <w:pPr>
        <w:ind w:left="165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0" w15:restartNumberingAfterBreak="0">
    <w:nsid w:val="61FF40EE"/>
    <w:multiLevelType w:val="multilevel"/>
    <w:tmpl w:val="5268E2FE"/>
    <w:lvl w:ilvl="0">
      <w:start w:val="2"/>
      <w:numFmt w:val="decimal"/>
      <w:lvlText w:val="%1."/>
      <w:lvlJc w:val="left"/>
      <w:pPr>
        <w:ind w:left="928"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1" w15:restartNumberingAfterBreak="0">
    <w:nsid w:val="636E3090"/>
    <w:multiLevelType w:val="multilevel"/>
    <w:tmpl w:val="7DAEEC88"/>
    <w:lvl w:ilvl="0">
      <w:start w:val="3"/>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64B13878"/>
    <w:multiLevelType w:val="multilevel"/>
    <w:tmpl w:val="3262548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7DD47B7D"/>
    <w:multiLevelType w:val="multilevel"/>
    <w:tmpl w:val="534CE90C"/>
    <w:lvl w:ilvl="0">
      <w:start w:val="1"/>
      <w:numFmt w:val="decimal"/>
      <w:lvlText w:val="%1."/>
      <w:lvlJc w:val="left"/>
      <w:pPr>
        <w:ind w:left="993"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353" w:hanging="720"/>
      </w:pPr>
      <w:rPr>
        <w:rFonts w:hint="default"/>
      </w:rPr>
    </w:lvl>
    <w:lvl w:ilvl="4">
      <w:start w:val="1"/>
      <w:numFmt w:val="decimal"/>
      <w:isLgl/>
      <w:lvlText w:val="%1.%2.%3.%4.%5."/>
      <w:lvlJc w:val="left"/>
      <w:pPr>
        <w:ind w:left="1713" w:hanging="1080"/>
      </w:pPr>
      <w:rPr>
        <w:rFonts w:hint="default"/>
      </w:rPr>
    </w:lvl>
    <w:lvl w:ilvl="5">
      <w:start w:val="1"/>
      <w:numFmt w:val="decimal"/>
      <w:isLgl/>
      <w:lvlText w:val="%1.%2.%3.%4.%5.%6."/>
      <w:lvlJc w:val="left"/>
      <w:pPr>
        <w:ind w:left="1713" w:hanging="1080"/>
      </w:pPr>
      <w:rPr>
        <w:rFonts w:hint="default"/>
      </w:rPr>
    </w:lvl>
    <w:lvl w:ilvl="6">
      <w:start w:val="1"/>
      <w:numFmt w:val="decimal"/>
      <w:isLgl/>
      <w:lvlText w:val="%1.%2.%3.%4.%5.%6.%7."/>
      <w:lvlJc w:val="left"/>
      <w:pPr>
        <w:ind w:left="2073"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33" w:hanging="1800"/>
      </w:pPr>
      <w:rPr>
        <w:rFonts w:hint="default"/>
      </w:rPr>
    </w:lvl>
  </w:abstractNum>
  <w:num w:numId="1">
    <w:abstractNumId w:val="1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3"/>
  </w:num>
  <w:num w:numId="12">
    <w:abstractNumId w:val="12"/>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BB"/>
    <w:rsid w:val="00020093"/>
    <w:rsid w:val="00020411"/>
    <w:rsid w:val="00021513"/>
    <w:rsid w:val="00034BEC"/>
    <w:rsid w:val="00035114"/>
    <w:rsid w:val="000441A8"/>
    <w:rsid w:val="000661CF"/>
    <w:rsid w:val="0006676E"/>
    <w:rsid w:val="00076B93"/>
    <w:rsid w:val="000A075A"/>
    <w:rsid w:val="000A53E5"/>
    <w:rsid w:val="000C5F96"/>
    <w:rsid w:val="000E0639"/>
    <w:rsid w:val="000E66AC"/>
    <w:rsid w:val="001026FB"/>
    <w:rsid w:val="001177E6"/>
    <w:rsid w:val="00124001"/>
    <w:rsid w:val="00127665"/>
    <w:rsid w:val="001409E3"/>
    <w:rsid w:val="00150710"/>
    <w:rsid w:val="00152D32"/>
    <w:rsid w:val="001532A9"/>
    <w:rsid w:val="001674D0"/>
    <w:rsid w:val="001761C6"/>
    <w:rsid w:val="00193157"/>
    <w:rsid w:val="001B687D"/>
    <w:rsid w:val="001C5457"/>
    <w:rsid w:val="001E52C8"/>
    <w:rsid w:val="001E742D"/>
    <w:rsid w:val="001F0AE0"/>
    <w:rsid w:val="001F217C"/>
    <w:rsid w:val="001F2ECC"/>
    <w:rsid w:val="00204660"/>
    <w:rsid w:val="00215AFF"/>
    <w:rsid w:val="0022048E"/>
    <w:rsid w:val="0024362A"/>
    <w:rsid w:val="0025411B"/>
    <w:rsid w:val="002545B4"/>
    <w:rsid w:val="00282477"/>
    <w:rsid w:val="00286AB0"/>
    <w:rsid w:val="00286D23"/>
    <w:rsid w:val="002D3537"/>
    <w:rsid w:val="002E1A9D"/>
    <w:rsid w:val="002E530D"/>
    <w:rsid w:val="002E5ABB"/>
    <w:rsid w:val="002E735A"/>
    <w:rsid w:val="002F0249"/>
    <w:rsid w:val="00307E80"/>
    <w:rsid w:val="003236C6"/>
    <w:rsid w:val="00330569"/>
    <w:rsid w:val="003374A9"/>
    <w:rsid w:val="00343BCF"/>
    <w:rsid w:val="00364C96"/>
    <w:rsid w:val="003664D7"/>
    <w:rsid w:val="0036765A"/>
    <w:rsid w:val="00372F9B"/>
    <w:rsid w:val="0038263B"/>
    <w:rsid w:val="003937F9"/>
    <w:rsid w:val="00397C3C"/>
    <w:rsid w:val="003A2196"/>
    <w:rsid w:val="003A2250"/>
    <w:rsid w:val="003A2C9F"/>
    <w:rsid w:val="003C6FCE"/>
    <w:rsid w:val="003D000D"/>
    <w:rsid w:val="003E524F"/>
    <w:rsid w:val="003F493D"/>
    <w:rsid w:val="0042512D"/>
    <w:rsid w:val="00432F23"/>
    <w:rsid w:val="00435297"/>
    <w:rsid w:val="004426E9"/>
    <w:rsid w:val="00443488"/>
    <w:rsid w:val="004448C1"/>
    <w:rsid w:val="00464249"/>
    <w:rsid w:val="00482445"/>
    <w:rsid w:val="004847D8"/>
    <w:rsid w:val="00494DE8"/>
    <w:rsid w:val="00497805"/>
    <w:rsid w:val="004A2A48"/>
    <w:rsid w:val="004A4470"/>
    <w:rsid w:val="004B4DAD"/>
    <w:rsid w:val="004C5A7E"/>
    <w:rsid w:val="004E1865"/>
    <w:rsid w:val="004E2F61"/>
    <w:rsid w:val="004F76CA"/>
    <w:rsid w:val="005039E5"/>
    <w:rsid w:val="00503D4B"/>
    <w:rsid w:val="00511C63"/>
    <w:rsid w:val="005122DA"/>
    <w:rsid w:val="005422BF"/>
    <w:rsid w:val="00554AB1"/>
    <w:rsid w:val="00564855"/>
    <w:rsid w:val="0057029B"/>
    <w:rsid w:val="005727D0"/>
    <w:rsid w:val="00574E00"/>
    <w:rsid w:val="005830A7"/>
    <w:rsid w:val="0059458D"/>
    <w:rsid w:val="005D4496"/>
    <w:rsid w:val="005E248E"/>
    <w:rsid w:val="005E6523"/>
    <w:rsid w:val="005E7B5A"/>
    <w:rsid w:val="005F0E9A"/>
    <w:rsid w:val="005F16E7"/>
    <w:rsid w:val="005F730E"/>
    <w:rsid w:val="0061018D"/>
    <w:rsid w:val="006121F0"/>
    <w:rsid w:val="00615597"/>
    <w:rsid w:val="00620B4C"/>
    <w:rsid w:val="006272DB"/>
    <w:rsid w:val="0068709F"/>
    <w:rsid w:val="00694227"/>
    <w:rsid w:val="00695342"/>
    <w:rsid w:val="006A40A9"/>
    <w:rsid w:val="006B001F"/>
    <w:rsid w:val="006B10AA"/>
    <w:rsid w:val="006B680E"/>
    <w:rsid w:val="006F69D8"/>
    <w:rsid w:val="00705AEA"/>
    <w:rsid w:val="00721409"/>
    <w:rsid w:val="00721AF0"/>
    <w:rsid w:val="00731E3B"/>
    <w:rsid w:val="00735C0B"/>
    <w:rsid w:val="007368C8"/>
    <w:rsid w:val="0075733F"/>
    <w:rsid w:val="00784626"/>
    <w:rsid w:val="00786CBB"/>
    <w:rsid w:val="0079531D"/>
    <w:rsid w:val="007B0BF1"/>
    <w:rsid w:val="007C4822"/>
    <w:rsid w:val="007E3936"/>
    <w:rsid w:val="007F0636"/>
    <w:rsid w:val="008006A7"/>
    <w:rsid w:val="00824B62"/>
    <w:rsid w:val="00832666"/>
    <w:rsid w:val="00855D38"/>
    <w:rsid w:val="00867741"/>
    <w:rsid w:val="00885C20"/>
    <w:rsid w:val="00892560"/>
    <w:rsid w:val="00897AA8"/>
    <w:rsid w:val="008B1609"/>
    <w:rsid w:val="008B416A"/>
    <w:rsid w:val="008B6B68"/>
    <w:rsid w:val="008C0A53"/>
    <w:rsid w:val="008D04B2"/>
    <w:rsid w:val="008D42CB"/>
    <w:rsid w:val="008D77E1"/>
    <w:rsid w:val="008E055A"/>
    <w:rsid w:val="008F04B7"/>
    <w:rsid w:val="008F358E"/>
    <w:rsid w:val="00913984"/>
    <w:rsid w:val="00915A4C"/>
    <w:rsid w:val="00915A68"/>
    <w:rsid w:val="00937765"/>
    <w:rsid w:val="00940089"/>
    <w:rsid w:val="00941808"/>
    <w:rsid w:val="009516C3"/>
    <w:rsid w:val="00954B7C"/>
    <w:rsid w:val="009603F6"/>
    <w:rsid w:val="00963A79"/>
    <w:rsid w:val="00996F48"/>
    <w:rsid w:val="00997C9F"/>
    <w:rsid w:val="009C2717"/>
    <w:rsid w:val="009C4F20"/>
    <w:rsid w:val="009C58CB"/>
    <w:rsid w:val="009D6A28"/>
    <w:rsid w:val="009F4D5B"/>
    <w:rsid w:val="00A055C1"/>
    <w:rsid w:val="00A11C4A"/>
    <w:rsid w:val="00A1554B"/>
    <w:rsid w:val="00A22332"/>
    <w:rsid w:val="00A23A37"/>
    <w:rsid w:val="00A307DA"/>
    <w:rsid w:val="00A31036"/>
    <w:rsid w:val="00A34509"/>
    <w:rsid w:val="00A36A0B"/>
    <w:rsid w:val="00A402EB"/>
    <w:rsid w:val="00A46611"/>
    <w:rsid w:val="00A50B37"/>
    <w:rsid w:val="00A52857"/>
    <w:rsid w:val="00A619DE"/>
    <w:rsid w:val="00A63FF1"/>
    <w:rsid w:val="00A72B82"/>
    <w:rsid w:val="00A83CFA"/>
    <w:rsid w:val="00A91CFF"/>
    <w:rsid w:val="00A92EA4"/>
    <w:rsid w:val="00AB0FB8"/>
    <w:rsid w:val="00AD11A1"/>
    <w:rsid w:val="00AD24F7"/>
    <w:rsid w:val="00AD7255"/>
    <w:rsid w:val="00B0671A"/>
    <w:rsid w:val="00B26710"/>
    <w:rsid w:val="00B44200"/>
    <w:rsid w:val="00B52E68"/>
    <w:rsid w:val="00B715D2"/>
    <w:rsid w:val="00B71FE8"/>
    <w:rsid w:val="00B7542F"/>
    <w:rsid w:val="00B91F20"/>
    <w:rsid w:val="00BA15E5"/>
    <w:rsid w:val="00BE3CCD"/>
    <w:rsid w:val="00BF785F"/>
    <w:rsid w:val="00C00FEA"/>
    <w:rsid w:val="00C11001"/>
    <w:rsid w:val="00C12710"/>
    <w:rsid w:val="00C32A5F"/>
    <w:rsid w:val="00C43697"/>
    <w:rsid w:val="00C43F68"/>
    <w:rsid w:val="00C4642C"/>
    <w:rsid w:val="00C62141"/>
    <w:rsid w:val="00C70E7D"/>
    <w:rsid w:val="00C91FB6"/>
    <w:rsid w:val="00C958D1"/>
    <w:rsid w:val="00C97914"/>
    <w:rsid w:val="00CA02E8"/>
    <w:rsid w:val="00CC0B02"/>
    <w:rsid w:val="00CC17BE"/>
    <w:rsid w:val="00CC3D1D"/>
    <w:rsid w:val="00CC7776"/>
    <w:rsid w:val="00CD10BB"/>
    <w:rsid w:val="00CE7AD5"/>
    <w:rsid w:val="00CF46A4"/>
    <w:rsid w:val="00D309DB"/>
    <w:rsid w:val="00D30E71"/>
    <w:rsid w:val="00D47E40"/>
    <w:rsid w:val="00D47E5F"/>
    <w:rsid w:val="00D504CA"/>
    <w:rsid w:val="00D573B0"/>
    <w:rsid w:val="00D6267F"/>
    <w:rsid w:val="00D758A0"/>
    <w:rsid w:val="00D77EF8"/>
    <w:rsid w:val="00D823E2"/>
    <w:rsid w:val="00D82D52"/>
    <w:rsid w:val="00D87BDB"/>
    <w:rsid w:val="00D94D96"/>
    <w:rsid w:val="00DD373A"/>
    <w:rsid w:val="00DD452D"/>
    <w:rsid w:val="00DE3EBB"/>
    <w:rsid w:val="00E214E6"/>
    <w:rsid w:val="00E50435"/>
    <w:rsid w:val="00E55D34"/>
    <w:rsid w:val="00E628D1"/>
    <w:rsid w:val="00E63F7E"/>
    <w:rsid w:val="00E72658"/>
    <w:rsid w:val="00E76376"/>
    <w:rsid w:val="00E83742"/>
    <w:rsid w:val="00EA5A81"/>
    <w:rsid w:val="00EB04EB"/>
    <w:rsid w:val="00EB5EA4"/>
    <w:rsid w:val="00ED75DD"/>
    <w:rsid w:val="00EF08AE"/>
    <w:rsid w:val="00F046F6"/>
    <w:rsid w:val="00F05B2B"/>
    <w:rsid w:val="00F20A02"/>
    <w:rsid w:val="00F22388"/>
    <w:rsid w:val="00F26BA3"/>
    <w:rsid w:val="00F35257"/>
    <w:rsid w:val="00F5418A"/>
    <w:rsid w:val="00F665E0"/>
    <w:rsid w:val="00F668A2"/>
    <w:rsid w:val="00F70229"/>
    <w:rsid w:val="00F73054"/>
    <w:rsid w:val="00F91C27"/>
    <w:rsid w:val="00F94382"/>
    <w:rsid w:val="00FA4901"/>
    <w:rsid w:val="00FC3EFC"/>
    <w:rsid w:val="00FC5ABC"/>
    <w:rsid w:val="00FD39A4"/>
    <w:rsid w:val="00FD6129"/>
    <w:rsid w:val="00FF2301"/>
    <w:rsid w:val="00FF6A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4CC0"/>
  <w15:chartTrackingRefBased/>
  <w15:docId w15:val="{B713989C-5523-4132-8D78-640298A3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84626"/>
    <w:pPr>
      <w:ind w:left="360"/>
      <w:jc w:val="both"/>
    </w:pPr>
    <w:rPr>
      <w:noProof/>
      <w:sz w:val="24"/>
      <w:szCs w:val="24"/>
    </w:rPr>
  </w:style>
  <w:style w:type="character" w:customStyle="1" w:styleId="BodyTextIndentChar">
    <w:name w:val="Body Text Indent Char"/>
    <w:basedOn w:val="DefaultParagraphFont"/>
    <w:link w:val="BodyTextIndent"/>
    <w:semiHidden/>
    <w:rsid w:val="00784626"/>
    <w:rPr>
      <w:rFonts w:ascii="Times New Roman" w:eastAsia="Times New Roman" w:hAnsi="Times New Roman" w:cs="Times New Roman"/>
      <w:noProof/>
      <w:sz w:val="24"/>
      <w:szCs w:val="24"/>
    </w:rPr>
  </w:style>
  <w:style w:type="paragraph" w:styleId="ListParagraph">
    <w:name w:val="List Paragraph"/>
    <w:basedOn w:val="Normal"/>
    <w:uiPriority w:val="34"/>
    <w:qFormat/>
    <w:rsid w:val="003A2250"/>
    <w:pPr>
      <w:ind w:left="720"/>
      <w:contextualSpacing/>
    </w:pPr>
  </w:style>
  <w:style w:type="character" w:styleId="CommentReference">
    <w:name w:val="annotation reference"/>
    <w:basedOn w:val="DefaultParagraphFont"/>
    <w:uiPriority w:val="99"/>
    <w:semiHidden/>
    <w:unhideWhenUsed/>
    <w:rsid w:val="009603F6"/>
    <w:rPr>
      <w:sz w:val="16"/>
      <w:szCs w:val="16"/>
    </w:rPr>
  </w:style>
  <w:style w:type="paragraph" w:styleId="CommentText">
    <w:name w:val="annotation text"/>
    <w:basedOn w:val="Normal"/>
    <w:link w:val="CommentTextChar"/>
    <w:uiPriority w:val="99"/>
    <w:semiHidden/>
    <w:unhideWhenUsed/>
    <w:rsid w:val="009603F6"/>
  </w:style>
  <w:style w:type="character" w:customStyle="1" w:styleId="CommentTextChar">
    <w:name w:val="Comment Text Char"/>
    <w:basedOn w:val="DefaultParagraphFont"/>
    <w:link w:val="CommentText"/>
    <w:uiPriority w:val="99"/>
    <w:semiHidden/>
    <w:rsid w:val="00960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03F6"/>
    <w:rPr>
      <w:b/>
      <w:bCs/>
    </w:rPr>
  </w:style>
  <w:style w:type="character" w:customStyle="1" w:styleId="CommentSubjectChar">
    <w:name w:val="Comment Subject Char"/>
    <w:basedOn w:val="CommentTextChar"/>
    <w:link w:val="CommentSubject"/>
    <w:uiPriority w:val="99"/>
    <w:semiHidden/>
    <w:rsid w:val="009603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0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F6"/>
    <w:rPr>
      <w:rFonts w:ascii="Segoe UI" w:eastAsia="Times New Roman" w:hAnsi="Segoe UI" w:cs="Segoe UI"/>
      <w:sz w:val="18"/>
      <w:szCs w:val="18"/>
    </w:rPr>
  </w:style>
  <w:style w:type="paragraph" w:customStyle="1" w:styleId="Default">
    <w:name w:val="Default"/>
    <w:rsid w:val="00E628D1"/>
    <w:pPr>
      <w:autoSpaceDE w:val="0"/>
      <w:autoSpaceDN w:val="0"/>
      <w:adjustRightInd w:val="0"/>
      <w:spacing w:after="0" w:line="240" w:lineRule="auto"/>
    </w:pPr>
    <w:rPr>
      <w:rFonts w:ascii="Cambria" w:hAnsi="Cambria" w:cs="Cambria"/>
      <w:color w:val="000000"/>
      <w:sz w:val="24"/>
      <w:szCs w:val="24"/>
    </w:rPr>
  </w:style>
  <w:style w:type="paragraph" w:customStyle="1" w:styleId="Preformatted">
    <w:name w:val="Preformatted"/>
    <w:basedOn w:val="Normal"/>
    <w:rsid w:val="00A92EA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uiPriority w:val="99"/>
    <w:unhideWhenUsed/>
    <w:rsid w:val="008B416A"/>
    <w:pPr>
      <w:tabs>
        <w:tab w:val="center" w:pos="4819"/>
        <w:tab w:val="right" w:pos="9638"/>
      </w:tabs>
    </w:pPr>
  </w:style>
  <w:style w:type="character" w:customStyle="1" w:styleId="HeaderChar">
    <w:name w:val="Header Char"/>
    <w:basedOn w:val="DefaultParagraphFont"/>
    <w:link w:val="Header"/>
    <w:uiPriority w:val="99"/>
    <w:rsid w:val="008B41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416A"/>
    <w:pPr>
      <w:tabs>
        <w:tab w:val="center" w:pos="4819"/>
        <w:tab w:val="right" w:pos="9638"/>
      </w:tabs>
    </w:pPr>
  </w:style>
  <w:style w:type="character" w:customStyle="1" w:styleId="FooterChar">
    <w:name w:val="Footer Char"/>
    <w:basedOn w:val="DefaultParagraphFont"/>
    <w:link w:val="Footer"/>
    <w:uiPriority w:val="99"/>
    <w:rsid w:val="008B416A"/>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F4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307">
      <w:bodyDiv w:val="1"/>
      <w:marLeft w:val="0"/>
      <w:marRight w:val="0"/>
      <w:marTop w:val="0"/>
      <w:marBottom w:val="0"/>
      <w:divBdr>
        <w:top w:val="none" w:sz="0" w:space="0" w:color="auto"/>
        <w:left w:val="none" w:sz="0" w:space="0" w:color="auto"/>
        <w:bottom w:val="none" w:sz="0" w:space="0" w:color="auto"/>
        <w:right w:val="none" w:sz="0" w:space="0" w:color="auto"/>
      </w:divBdr>
    </w:div>
    <w:div w:id="593439547">
      <w:bodyDiv w:val="1"/>
      <w:marLeft w:val="0"/>
      <w:marRight w:val="0"/>
      <w:marTop w:val="0"/>
      <w:marBottom w:val="0"/>
      <w:divBdr>
        <w:top w:val="none" w:sz="0" w:space="0" w:color="auto"/>
        <w:left w:val="none" w:sz="0" w:space="0" w:color="auto"/>
        <w:bottom w:val="none" w:sz="0" w:space="0" w:color="auto"/>
        <w:right w:val="none" w:sz="0" w:space="0" w:color="auto"/>
      </w:divBdr>
    </w:div>
    <w:div w:id="1137992621">
      <w:bodyDiv w:val="1"/>
      <w:marLeft w:val="0"/>
      <w:marRight w:val="0"/>
      <w:marTop w:val="0"/>
      <w:marBottom w:val="0"/>
      <w:divBdr>
        <w:top w:val="none" w:sz="0" w:space="0" w:color="auto"/>
        <w:left w:val="none" w:sz="0" w:space="0" w:color="auto"/>
        <w:bottom w:val="none" w:sz="0" w:space="0" w:color="auto"/>
        <w:right w:val="none" w:sz="0" w:space="0" w:color="auto"/>
      </w:divBdr>
    </w:div>
    <w:div w:id="1294629543">
      <w:bodyDiv w:val="1"/>
      <w:marLeft w:val="0"/>
      <w:marRight w:val="0"/>
      <w:marTop w:val="0"/>
      <w:marBottom w:val="0"/>
      <w:divBdr>
        <w:top w:val="none" w:sz="0" w:space="0" w:color="auto"/>
        <w:left w:val="none" w:sz="0" w:space="0" w:color="auto"/>
        <w:bottom w:val="none" w:sz="0" w:space="0" w:color="auto"/>
        <w:right w:val="none" w:sz="0" w:space="0" w:color="auto"/>
      </w:divBdr>
    </w:div>
    <w:div w:id="15707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2648-1C0B-4A8C-A6FD-8BF4B7C5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976</Characters>
  <Application>Microsoft Office Word</Application>
  <DocSecurity>0</DocSecurity>
  <Lines>16</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Keršulienė</dc:creator>
  <cp:keywords/>
  <dc:description/>
  <cp:lastModifiedBy>Nora Skaburskienė</cp:lastModifiedBy>
  <cp:revision>2</cp:revision>
  <cp:lastPrinted>2020-03-16T09:19:00Z</cp:lastPrinted>
  <dcterms:created xsi:type="dcterms:W3CDTF">2024-04-05T11:39:00Z</dcterms:created>
  <dcterms:modified xsi:type="dcterms:W3CDTF">2024-04-05T11:39:00Z</dcterms:modified>
</cp:coreProperties>
</file>